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95425E">
        <w:rPr>
          <w:rFonts w:ascii="Times New Roman" w:hAnsi="Times New Roman" w:cs="Times New Roman"/>
          <w:sz w:val="28"/>
          <w:szCs w:val="28"/>
        </w:rPr>
        <w:t>.</w:t>
      </w:r>
      <w:r w:rsidR="00162AA6">
        <w:rPr>
          <w:rFonts w:ascii="Times New Roman" w:hAnsi="Times New Roman" w:cs="Times New Roman"/>
          <w:sz w:val="28"/>
          <w:szCs w:val="28"/>
        </w:rPr>
        <w:t>94/31.07.2020</w:t>
      </w:r>
      <w:bookmarkStart w:id="0" w:name="_GoBack"/>
      <w:bookmarkEnd w:id="0"/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17136F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i</w:t>
      </w:r>
      <w:r w:rsidR="00622717">
        <w:rPr>
          <w:rFonts w:ascii="Times New Roman" w:hAnsi="Times New Roman" w:cs="Times New Roman"/>
          <w:b/>
          <w:sz w:val="28"/>
          <w:szCs w:val="28"/>
        </w:rPr>
        <w:t>ul</w:t>
      </w:r>
      <w:r w:rsidR="008E6A47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2020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89A">
        <w:rPr>
          <w:rFonts w:ascii="Times New Roman" w:hAnsi="Times New Roman" w:cs="Times New Roman"/>
          <w:sz w:val="28"/>
          <w:szCs w:val="28"/>
        </w:rPr>
        <w:t>i</w:t>
      </w:r>
      <w:r w:rsidR="00622717">
        <w:rPr>
          <w:rFonts w:ascii="Times New Roman" w:hAnsi="Times New Roman" w:cs="Times New Roman"/>
          <w:sz w:val="28"/>
          <w:szCs w:val="28"/>
        </w:rPr>
        <w:t>ul</w:t>
      </w:r>
      <w:r w:rsidR="008E6A47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A24A66" w:rsidRPr="00622717" w:rsidRDefault="00F030CC" w:rsidP="002A1E1C">
      <w:pPr>
        <w:pStyle w:val="BodyText"/>
        <w:spacing w:before="120" w:line="276" w:lineRule="auto"/>
        <w:rPr>
          <w:szCs w:val="28"/>
        </w:rPr>
      </w:pPr>
      <w:r w:rsidRPr="00F030CC">
        <w:rPr>
          <w:szCs w:val="28"/>
        </w:rPr>
        <w:t xml:space="preserve"> </w:t>
      </w:r>
      <w:r w:rsidR="00A24A66" w:rsidRPr="002A1E1C">
        <w:rPr>
          <w:szCs w:val="28"/>
        </w:rPr>
        <w:t>- elaborat informare - Consiliul Local al municipiului Ploiești, Raportul anual privind activitatea</w:t>
      </w:r>
      <w:r w:rsidR="00A24A66" w:rsidRPr="00622717">
        <w:rPr>
          <w:szCs w:val="28"/>
        </w:rPr>
        <w:t xml:space="preserve"> întreprinderilor publice din subordine;</w:t>
      </w:r>
    </w:p>
    <w:p w:rsidR="00A24A66" w:rsidRPr="00622717" w:rsidRDefault="001E7E84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 xml:space="preserve">- </w:t>
      </w:r>
      <w:r w:rsidR="00C00D04" w:rsidRPr="00622717">
        <w:rPr>
          <w:szCs w:val="28"/>
        </w:rPr>
        <w:t>elaborat proiect de hot./r</w:t>
      </w:r>
      <w:r w:rsidRPr="00622717">
        <w:rPr>
          <w:szCs w:val="28"/>
        </w:rPr>
        <w:t>aport de specialitate</w:t>
      </w:r>
      <w:r w:rsidR="00C00D04" w:rsidRPr="00622717">
        <w:rPr>
          <w:szCs w:val="28"/>
        </w:rPr>
        <w:t>,</w:t>
      </w:r>
      <w:r w:rsidRPr="00622717">
        <w:rPr>
          <w:szCs w:val="28"/>
        </w:rPr>
        <w:t xml:space="preserve"> </w:t>
      </w:r>
      <w:r w:rsidR="00C00D04" w:rsidRPr="00622717">
        <w:rPr>
          <w:szCs w:val="28"/>
        </w:rPr>
        <w:t xml:space="preserve">prin care se propune mandatul reprezentantului Municipiului Ploiești în Adunarea Generală a Asociaților de la S.C. </w:t>
      </w:r>
      <w:r w:rsidR="00A24A66" w:rsidRPr="00622717">
        <w:rPr>
          <w:szCs w:val="28"/>
        </w:rPr>
        <w:t>Apa Nova Ploiești</w:t>
      </w:r>
      <w:r w:rsidR="00C00D04" w:rsidRPr="00622717">
        <w:rPr>
          <w:szCs w:val="28"/>
        </w:rPr>
        <w:t xml:space="preserve"> S.R.L.;</w:t>
      </w:r>
    </w:p>
    <w:p w:rsidR="00A24A66" w:rsidRDefault="00A24A66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secretariatul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livrabilelor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expertului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-</w:t>
      </w:r>
      <w:r w:rsidR="0062271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2717" w:rsidRPr="00622717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RASP;</w:t>
      </w:r>
    </w:p>
    <w:p w:rsidR="00622717" w:rsidRDefault="00622717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</w:t>
      </w:r>
      <w:r w:rsidRPr="00622717">
        <w:rPr>
          <w:szCs w:val="28"/>
        </w:rPr>
        <w:t xml:space="preserve">corespondență ziare Bursa, </w:t>
      </w:r>
      <w:r>
        <w:rPr>
          <w:szCs w:val="28"/>
        </w:rPr>
        <w:t>România Libera</w:t>
      </w:r>
      <w:r w:rsidRPr="00622717">
        <w:rPr>
          <w:szCs w:val="28"/>
        </w:rPr>
        <w:t xml:space="preserve">: facturi, anunț, referat de aprobare anunț; </w:t>
      </w:r>
    </w:p>
    <w:p w:rsidR="00A24A66" w:rsidRPr="00622717" w:rsidRDefault="00A24A66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>- corespondență RASP</w:t>
      </w:r>
      <w:r w:rsidR="00622717" w:rsidRPr="00622717">
        <w:rPr>
          <w:szCs w:val="28"/>
        </w:rPr>
        <w:t xml:space="preserve"> și expert independent pentru</w:t>
      </w:r>
      <w:r w:rsidRPr="00622717">
        <w:rPr>
          <w:szCs w:val="28"/>
        </w:rPr>
        <w:t xml:space="preserve"> anunt selecție, plan integral – afișate pe site;</w:t>
      </w:r>
    </w:p>
    <w:p w:rsidR="00A66942" w:rsidRPr="00622717" w:rsidRDefault="00A66942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 xml:space="preserve">- Caiet de sarcini + referat </w:t>
      </w:r>
      <w:r w:rsidR="00990E03" w:rsidRPr="00622717">
        <w:rPr>
          <w:szCs w:val="28"/>
        </w:rPr>
        <w:t xml:space="preserve">servicii </w:t>
      </w:r>
      <w:r w:rsidRPr="00622717">
        <w:rPr>
          <w:szCs w:val="28"/>
        </w:rPr>
        <w:t>expert independent resurse umane</w:t>
      </w:r>
      <w:r w:rsidR="00990E03" w:rsidRPr="00622717">
        <w:rPr>
          <w:szCs w:val="28"/>
        </w:rPr>
        <w:t xml:space="preserve"> </w:t>
      </w:r>
      <w:r w:rsidR="00A24A66" w:rsidRPr="00622717">
        <w:rPr>
          <w:szCs w:val="28"/>
        </w:rPr>
        <w:t>selecție Hale și Piețe</w:t>
      </w:r>
      <w:r w:rsidRPr="00622717">
        <w:rPr>
          <w:szCs w:val="28"/>
        </w:rPr>
        <w:t>;</w:t>
      </w:r>
    </w:p>
    <w:p w:rsidR="00A66942" w:rsidRPr="00622717" w:rsidRDefault="00A66942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 xml:space="preserve">- corespondență </w:t>
      </w:r>
      <w:r w:rsidR="00A24A66" w:rsidRPr="00622717">
        <w:rPr>
          <w:szCs w:val="28"/>
        </w:rPr>
        <w:t>Consiliul de adiministrație al Hale și Piete</w:t>
      </w:r>
      <w:r w:rsidR="00663F87" w:rsidRPr="00622717">
        <w:rPr>
          <w:szCs w:val="28"/>
        </w:rPr>
        <w:t>,</w:t>
      </w:r>
      <w:r w:rsidRPr="00622717">
        <w:rPr>
          <w:szCs w:val="28"/>
        </w:rPr>
        <w:t xml:space="preserve"> privind c</w:t>
      </w:r>
      <w:r w:rsidR="00A24A66" w:rsidRPr="00622717">
        <w:rPr>
          <w:szCs w:val="28"/>
        </w:rPr>
        <w:t>omponenta inițială selecție HP</w:t>
      </w:r>
      <w:r w:rsidR="00883110" w:rsidRPr="00622717">
        <w:rPr>
          <w:szCs w:val="28"/>
        </w:rPr>
        <w:t>, publicat pe site-ul Primăriei Componenta inițială</w:t>
      </w:r>
      <w:r w:rsidRPr="00622717">
        <w:rPr>
          <w:szCs w:val="28"/>
        </w:rPr>
        <w:t>;</w:t>
      </w:r>
    </w:p>
    <w:p w:rsidR="00622717" w:rsidRDefault="00A24A66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 xml:space="preserve">- </w:t>
      </w:r>
      <w:r w:rsidRPr="00622717">
        <w:rPr>
          <w:bCs/>
          <w:szCs w:val="28"/>
          <w:lang w:val="it-IT"/>
        </w:rPr>
        <w:t>completat și transmis către Ministerul de Finanțe formularul S1100 sem.I 2020, pentru cele 4 întreprinderi subordonate;</w:t>
      </w:r>
      <w:r w:rsidRPr="00622717">
        <w:rPr>
          <w:szCs w:val="28"/>
        </w:rPr>
        <w:t xml:space="preserve"> </w:t>
      </w:r>
    </w:p>
    <w:p w:rsidR="000E5DBC" w:rsidRPr="00622717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ă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E69" w:rsidRPr="00622717">
        <w:rPr>
          <w:rFonts w:ascii="Times New Roman" w:hAnsi="Times New Roman" w:cs="Times New Roman"/>
          <w:sz w:val="28"/>
          <w:szCs w:val="28"/>
        </w:rPr>
        <w:t>i</w:t>
      </w:r>
      <w:r w:rsidR="00A24A66" w:rsidRPr="00622717">
        <w:rPr>
          <w:rFonts w:ascii="Times New Roman" w:hAnsi="Times New Roman" w:cs="Times New Roman"/>
          <w:sz w:val="28"/>
          <w:szCs w:val="28"/>
        </w:rPr>
        <w:t>ul</w:t>
      </w:r>
      <w:r w:rsidR="00156EE6" w:rsidRPr="00622717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20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127BBB" w:rsidRPr="00622717" w:rsidRDefault="009504C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î</w:t>
      </w:r>
      <w:r w:rsidR="0086748E" w:rsidRPr="00622717">
        <w:rPr>
          <w:rFonts w:ascii="Times New Roman" w:hAnsi="Times New Roman" w:cs="Times New Roman"/>
          <w:sz w:val="28"/>
          <w:szCs w:val="28"/>
        </w:rPr>
        <w:t>ntrunire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ședințele</w:t>
      </w:r>
      <w:proofErr w:type="spellEnd"/>
      <w:r w:rsidR="001604E9" w:rsidRPr="006227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ședința</w:t>
      </w:r>
      <w:proofErr w:type="spellEnd"/>
      <w:r w:rsidR="00876E69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89A" w:rsidRPr="00622717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876E69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86748E" w:rsidRPr="00622717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local</w:t>
      </w:r>
      <w:r w:rsidR="00876E69" w:rsidRPr="0062271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876E69" w:rsidRPr="00622717">
        <w:rPr>
          <w:rFonts w:ascii="Times New Roman" w:hAnsi="Times New Roman" w:cs="Times New Roman"/>
          <w:sz w:val="28"/>
          <w:szCs w:val="28"/>
        </w:rPr>
        <w:t>i</w:t>
      </w:r>
      <w:r w:rsidR="00A24A66" w:rsidRPr="00622717">
        <w:rPr>
          <w:rFonts w:ascii="Times New Roman" w:hAnsi="Times New Roman" w:cs="Times New Roman"/>
          <w:sz w:val="28"/>
          <w:szCs w:val="28"/>
        </w:rPr>
        <w:t>ul</w:t>
      </w:r>
      <w:r w:rsidR="00156EE6" w:rsidRPr="00622717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127BBB" w:rsidRPr="00622717">
        <w:rPr>
          <w:rFonts w:ascii="Times New Roman" w:hAnsi="Times New Roman" w:cs="Times New Roman"/>
          <w:sz w:val="28"/>
          <w:szCs w:val="28"/>
        </w:rPr>
        <w:t xml:space="preserve"> 20</w:t>
      </w:r>
      <w:r w:rsidR="00C80C33" w:rsidRPr="00622717">
        <w:rPr>
          <w:rFonts w:ascii="Times New Roman" w:hAnsi="Times New Roman" w:cs="Times New Roman"/>
          <w:sz w:val="28"/>
          <w:szCs w:val="28"/>
        </w:rPr>
        <w:t>20</w:t>
      </w:r>
      <w:r w:rsidR="00127BBB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Pr="00622717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13F4"/>
    <w:rsid w:val="00161972"/>
    <w:rsid w:val="00162AA6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B50AF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5</cp:revision>
  <dcterms:created xsi:type="dcterms:W3CDTF">2020-08-03T07:50:00Z</dcterms:created>
  <dcterms:modified xsi:type="dcterms:W3CDTF">2020-08-03T09:27:00Z</dcterms:modified>
</cp:coreProperties>
</file>